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2" w:rsidRPr="000626ED" w:rsidRDefault="000B1423" w:rsidP="00ED3BD2">
      <w:pPr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>РОССИЙСКАЯ ФЕДЕРАЦИЯ</w:t>
      </w:r>
    </w:p>
    <w:p w:rsidR="00DE1FFB" w:rsidRDefault="00DE1FFB" w:rsidP="00ED3BD2">
      <w:pPr>
        <w:jc w:val="center"/>
        <w:rPr>
          <w:b/>
          <w:sz w:val="28"/>
          <w:szCs w:val="28"/>
        </w:rPr>
      </w:pPr>
    </w:p>
    <w:p w:rsidR="000B1423" w:rsidRPr="000626ED" w:rsidRDefault="00ED3BD2" w:rsidP="00ED3BD2">
      <w:pPr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>К</w:t>
      </w:r>
      <w:r w:rsidR="000B1423" w:rsidRPr="000626ED">
        <w:rPr>
          <w:b/>
          <w:sz w:val="28"/>
          <w:szCs w:val="28"/>
        </w:rPr>
        <w:t>АЛУЖСКАЯ ОБЛАСТИ</w:t>
      </w:r>
    </w:p>
    <w:p w:rsidR="00674309" w:rsidRDefault="00674309" w:rsidP="00ED3BD2">
      <w:pPr>
        <w:jc w:val="center"/>
        <w:rPr>
          <w:b/>
          <w:sz w:val="28"/>
          <w:szCs w:val="28"/>
        </w:rPr>
      </w:pPr>
    </w:p>
    <w:p w:rsidR="000B1423" w:rsidRPr="000626ED" w:rsidRDefault="000B1423" w:rsidP="00ED3BD2">
      <w:pPr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>МУНИЦИПАЛЬНЫЙ РАЙОН «БАБЫНИНСКИЙ РАЙОН»</w:t>
      </w:r>
    </w:p>
    <w:p w:rsidR="000B1423" w:rsidRDefault="000B1423" w:rsidP="00ED3BD2">
      <w:pPr>
        <w:jc w:val="center"/>
        <w:rPr>
          <w:b/>
          <w:sz w:val="28"/>
          <w:szCs w:val="28"/>
        </w:rPr>
      </w:pPr>
    </w:p>
    <w:p w:rsidR="00674309" w:rsidRPr="00B23C6A" w:rsidRDefault="00674309" w:rsidP="00ED3BD2">
      <w:pPr>
        <w:jc w:val="center"/>
        <w:rPr>
          <w:b/>
          <w:sz w:val="16"/>
          <w:szCs w:val="16"/>
        </w:rPr>
      </w:pPr>
    </w:p>
    <w:p w:rsidR="000472EF" w:rsidRPr="000626ED" w:rsidRDefault="00F920C7" w:rsidP="00ED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3BD2" w:rsidRPr="000626ED" w:rsidRDefault="000B1423" w:rsidP="00ED3BD2">
      <w:pPr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>СЕЛЬСКО</w:t>
      </w:r>
      <w:r w:rsidR="000472EF" w:rsidRPr="000626ED">
        <w:rPr>
          <w:b/>
          <w:sz w:val="28"/>
          <w:szCs w:val="28"/>
        </w:rPr>
        <w:t xml:space="preserve">ГО </w:t>
      </w:r>
      <w:r w:rsidRPr="000626ED">
        <w:rPr>
          <w:b/>
          <w:sz w:val="28"/>
          <w:szCs w:val="28"/>
        </w:rPr>
        <w:t>ПОСЕЛЕНИ</w:t>
      </w:r>
      <w:r w:rsidR="000472EF" w:rsidRPr="000626ED">
        <w:rPr>
          <w:b/>
          <w:sz w:val="28"/>
          <w:szCs w:val="28"/>
        </w:rPr>
        <w:t>Я</w:t>
      </w:r>
      <w:r w:rsidR="00C41C03">
        <w:rPr>
          <w:b/>
          <w:sz w:val="28"/>
          <w:szCs w:val="28"/>
        </w:rPr>
        <w:t xml:space="preserve"> </w:t>
      </w:r>
      <w:r w:rsidR="00ED3BD2" w:rsidRPr="000626ED">
        <w:rPr>
          <w:b/>
          <w:sz w:val="28"/>
          <w:szCs w:val="28"/>
        </w:rPr>
        <w:t>«С</w:t>
      </w:r>
      <w:r w:rsidRPr="000626ED">
        <w:rPr>
          <w:b/>
          <w:sz w:val="28"/>
          <w:szCs w:val="28"/>
        </w:rPr>
        <w:t xml:space="preserve">ЕЛО </w:t>
      </w:r>
      <w:r w:rsidR="00ED3BD2" w:rsidRPr="000626ED">
        <w:rPr>
          <w:b/>
          <w:sz w:val="28"/>
          <w:szCs w:val="28"/>
        </w:rPr>
        <w:t>М</w:t>
      </w:r>
      <w:r w:rsidRPr="000626ED">
        <w:rPr>
          <w:b/>
          <w:sz w:val="28"/>
          <w:szCs w:val="28"/>
        </w:rPr>
        <w:t>УРОМЦЕВО</w:t>
      </w:r>
      <w:r w:rsidR="00ED3BD2" w:rsidRPr="000626ED">
        <w:rPr>
          <w:b/>
          <w:sz w:val="28"/>
          <w:szCs w:val="28"/>
        </w:rPr>
        <w:t>»</w:t>
      </w:r>
    </w:p>
    <w:p w:rsidR="00ED3BD2" w:rsidRDefault="00ED3BD2" w:rsidP="00ED3BD2">
      <w:pPr>
        <w:jc w:val="center"/>
        <w:rPr>
          <w:b/>
          <w:sz w:val="28"/>
          <w:szCs w:val="28"/>
        </w:rPr>
      </w:pPr>
    </w:p>
    <w:p w:rsidR="00674309" w:rsidRPr="00C41C03" w:rsidRDefault="00674309" w:rsidP="00ED3BD2">
      <w:pPr>
        <w:jc w:val="center"/>
        <w:rPr>
          <w:b/>
          <w:sz w:val="20"/>
          <w:szCs w:val="20"/>
        </w:rPr>
      </w:pPr>
    </w:p>
    <w:p w:rsidR="00ED3BD2" w:rsidRPr="000626ED" w:rsidRDefault="000472EF" w:rsidP="00ED3BD2">
      <w:pPr>
        <w:jc w:val="center"/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>ПОСТАНОВЛЕНИЕ</w:t>
      </w:r>
    </w:p>
    <w:p w:rsidR="00ED3BD2" w:rsidRPr="000626ED" w:rsidRDefault="00ED3BD2" w:rsidP="003A5C9E">
      <w:pPr>
        <w:rPr>
          <w:sz w:val="28"/>
          <w:szCs w:val="28"/>
        </w:rPr>
      </w:pPr>
    </w:p>
    <w:p w:rsidR="00ED3BD2" w:rsidRPr="000626ED" w:rsidRDefault="00ED3BD2" w:rsidP="003A5C9E">
      <w:pPr>
        <w:rPr>
          <w:b/>
          <w:sz w:val="28"/>
          <w:szCs w:val="28"/>
        </w:rPr>
      </w:pPr>
      <w:r w:rsidRPr="000626ED">
        <w:rPr>
          <w:b/>
          <w:sz w:val="28"/>
          <w:szCs w:val="28"/>
        </w:rPr>
        <w:t xml:space="preserve">от </w:t>
      </w:r>
      <w:r w:rsidR="0005427D">
        <w:rPr>
          <w:b/>
          <w:sz w:val="28"/>
          <w:szCs w:val="28"/>
        </w:rPr>
        <w:t xml:space="preserve"> </w:t>
      </w:r>
      <w:r w:rsidR="000A1E20">
        <w:rPr>
          <w:b/>
          <w:sz w:val="28"/>
          <w:szCs w:val="28"/>
        </w:rPr>
        <w:t>20</w:t>
      </w:r>
      <w:r w:rsidR="0005427D">
        <w:rPr>
          <w:b/>
          <w:sz w:val="28"/>
          <w:szCs w:val="28"/>
        </w:rPr>
        <w:t xml:space="preserve"> февраля</w:t>
      </w:r>
      <w:r w:rsidR="000626ED" w:rsidRPr="000626ED">
        <w:rPr>
          <w:b/>
          <w:sz w:val="28"/>
          <w:szCs w:val="28"/>
        </w:rPr>
        <w:t xml:space="preserve"> </w:t>
      </w:r>
      <w:r w:rsidRPr="000626ED">
        <w:rPr>
          <w:b/>
          <w:sz w:val="28"/>
          <w:szCs w:val="28"/>
        </w:rPr>
        <w:t>20</w:t>
      </w:r>
      <w:r w:rsidR="000B1423" w:rsidRPr="000626ED">
        <w:rPr>
          <w:b/>
          <w:sz w:val="28"/>
          <w:szCs w:val="28"/>
        </w:rPr>
        <w:t>2</w:t>
      </w:r>
      <w:r w:rsidR="005A529E">
        <w:rPr>
          <w:b/>
          <w:sz w:val="28"/>
          <w:szCs w:val="28"/>
        </w:rPr>
        <w:t>4</w:t>
      </w:r>
      <w:r w:rsidR="00C41C03">
        <w:rPr>
          <w:b/>
          <w:sz w:val="28"/>
          <w:szCs w:val="28"/>
        </w:rPr>
        <w:t xml:space="preserve"> </w:t>
      </w:r>
      <w:r w:rsidRPr="000626ED">
        <w:rPr>
          <w:b/>
          <w:sz w:val="28"/>
          <w:szCs w:val="28"/>
        </w:rPr>
        <w:t>г</w:t>
      </w:r>
      <w:r w:rsidR="000B1423" w:rsidRPr="000626ED">
        <w:rPr>
          <w:b/>
          <w:sz w:val="28"/>
          <w:szCs w:val="28"/>
        </w:rPr>
        <w:t>ода</w:t>
      </w:r>
      <w:r w:rsidR="00C41C03">
        <w:rPr>
          <w:b/>
          <w:sz w:val="28"/>
          <w:szCs w:val="28"/>
        </w:rPr>
        <w:t xml:space="preserve">                                                                         </w:t>
      </w:r>
      <w:r w:rsidRPr="000626ED">
        <w:rPr>
          <w:b/>
          <w:sz w:val="28"/>
          <w:szCs w:val="28"/>
        </w:rPr>
        <w:t>№</w:t>
      </w:r>
      <w:r w:rsidR="000626ED" w:rsidRPr="000626ED">
        <w:rPr>
          <w:b/>
          <w:sz w:val="28"/>
          <w:szCs w:val="28"/>
        </w:rPr>
        <w:t xml:space="preserve"> </w:t>
      </w:r>
      <w:r w:rsidR="0013399F">
        <w:rPr>
          <w:b/>
          <w:sz w:val="28"/>
          <w:szCs w:val="28"/>
        </w:rPr>
        <w:t>11</w:t>
      </w:r>
    </w:p>
    <w:p w:rsidR="000626ED" w:rsidRDefault="000626ED" w:rsidP="000626ED">
      <w:pPr>
        <w:jc w:val="center"/>
        <w:rPr>
          <w:b/>
          <w:sz w:val="26"/>
          <w:szCs w:val="26"/>
        </w:rPr>
      </w:pPr>
    </w:p>
    <w:p w:rsidR="00ED3BD2" w:rsidRDefault="000626ED" w:rsidP="000626ED">
      <w:pPr>
        <w:jc w:val="center"/>
        <w:rPr>
          <w:b/>
          <w:sz w:val="26"/>
          <w:szCs w:val="26"/>
        </w:rPr>
      </w:pPr>
      <w:r w:rsidRPr="000626ED">
        <w:rPr>
          <w:b/>
          <w:sz w:val="26"/>
          <w:szCs w:val="26"/>
        </w:rPr>
        <w:t>село Муромцево</w:t>
      </w:r>
    </w:p>
    <w:p w:rsidR="00F920C7" w:rsidRDefault="00F920C7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b/>
          <w:bCs/>
          <w:sz w:val="26"/>
          <w:szCs w:val="26"/>
          <w:lang w:eastAsia="ru-RU"/>
        </w:rPr>
      </w:pPr>
    </w:p>
    <w:p w:rsidR="00F920C7" w:rsidRDefault="00F920C7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b/>
          <w:bCs/>
          <w:sz w:val="26"/>
          <w:szCs w:val="26"/>
          <w:lang w:eastAsia="ru-RU"/>
        </w:rPr>
      </w:pPr>
    </w:p>
    <w:p w:rsidR="00F920C7" w:rsidRPr="00F920C7" w:rsidRDefault="005A529E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bCs/>
          <w:i/>
          <w:sz w:val="26"/>
          <w:szCs w:val="26"/>
          <w:lang w:eastAsia="ru-RU"/>
        </w:rPr>
      </w:pPr>
      <w:r>
        <w:rPr>
          <w:bCs/>
          <w:i/>
          <w:sz w:val="26"/>
          <w:szCs w:val="26"/>
          <w:lang w:eastAsia="ru-RU"/>
        </w:rPr>
        <w:t>«</w:t>
      </w:r>
      <w:r w:rsidR="00F920C7" w:rsidRPr="00F920C7">
        <w:rPr>
          <w:bCs/>
          <w:i/>
          <w:sz w:val="26"/>
          <w:szCs w:val="26"/>
          <w:lang w:eastAsia="ru-RU"/>
        </w:rPr>
        <w:t xml:space="preserve">О  введении  временных  ограничений </w:t>
      </w:r>
    </w:p>
    <w:p w:rsidR="00F920C7" w:rsidRPr="00F920C7" w:rsidRDefault="00F920C7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bCs/>
          <w:i/>
          <w:sz w:val="26"/>
          <w:szCs w:val="26"/>
          <w:lang w:eastAsia="ru-RU"/>
        </w:rPr>
      </w:pPr>
      <w:r w:rsidRPr="00F920C7">
        <w:rPr>
          <w:bCs/>
          <w:i/>
          <w:sz w:val="26"/>
          <w:szCs w:val="26"/>
          <w:lang w:eastAsia="ru-RU"/>
        </w:rPr>
        <w:t xml:space="preserve">движения  транспортных  средств    </w:t>
      </w:r>
      <w:proofErr w:type="gramStart"/>
      <w:r w:rsidRPr="00F920C7">
        <w:rPr>
          <w:bCs/>
          <w:i/>
          <w:sz w:val="26"/>
          <w:szCs w:val="26"/>
          <w:lang w:eastAsia="ru-RU"/>
        </w:rPr>
        <w:t>по</w:t>
      </w:r>
      <w:proofErr w:type="gramEnd"/>
    </w:p>
    <w:p w:rsidR="00F920C7" w:rsidRPr="00F920C7" w:rsidRDefault="00F920C7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bCs/>
          <w:i/>
          <w:sz w:val="26"/>
          <w:szCs w:val="26"/>
          <w:lang w:eastAsia="ru-RU"/>
        </w:rPr>
      </w:pPr>
      <w:r w:rsidRPr="00F920C7">
        <w:rPr>
          <w:bCs/>
          <w:i/>
          <w:sz w:val="26"/>
          <w:szCs w:val="26"/>
          <w:lang w:eastAsia="ru-RU"/>
        </w:rPr>
        <w:t xml:space="preserve">автомобильным    дорогам        общего </w:t>
      </w:r>
    </w:p>
    <w:p w:rsidR="00F920C7" w:rsidRPr="00F920C7" w:rsidRDefault="00F920C7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bCs/>
          <w:i/>
          <w:sz w:val="26"/>
          <w:szCs w:val="26"/>
          <w:lang w:eastAsia="ru-RU"/>
        </w:rPr>
      </w:pPr>
      <w:r w:rsidRPr="00F920C7">
        <w:rPr>
          <w:bCs/>
          <w:i/>
          <w:sz w:val="26"/>
          <w:szCs w:val="26"/>
          <w:lang w:eastAsia="ru-RU"/>
        </w:rPr>
        <w:t xml:space="preserve">пользования      местного       значения </w:t>
      </w:r>
    </w:p>
    <w:p w:rsidR="00F920C7" w:rsidRPr="00F920C7" w:rsidRDefault="00F920C7" w:rsidP="00F920C7">
      <w:pPr>
        <w:widowControl w:val="0"/>
        <w:tabs>
          <w:tab w:val="left" w:pos="0"/>
          <w:tab w:val="left" w:pos="4536"/>
          <w:tab w:val="left" w:pos="6061"/>
        </w:tabs>
        <w:ind w:right="34"/>
        <w:rPr>
          <w:i/>
          <w:sz w:val="26"/>
          <w:szCs w:val="26"/>
          <w:lang w:eastAsia="ru-RU"/>
        </w:rPr>
      </w:pPr>
      <w:r>
        <w:rPr>
          <w:bCs/>
          <w:i/>
          <w:sz w:val="26"/>
          <w:szCs w:val="26"/>
          <w:lang w:eastAsia="ru-RU"/>
        </w:rPr>
        <w:t xml:space="preserve">сельского поселения </w:t>
      </w:r>
      <w:r w:rsidRPr="00F920C7">
        <w:rPr>
          <w:bCs/>
          <w:i/>
          <w:sz w:val="26"/>
          <w:szCs w:val="26"/>
          <w:lang w:eastAsia="ru-RU"/>
        </w:rPr>
        <w:t>«</w:t>
      </w:r>
      <w:r>
        <w:rPr>
          <w:bCs/>
          <w:i/>
          <w:sz w:val="26"/>
          <w:szCs w:val="26"/>
          <w:lang w:eastAsia="ru-RU"/>
        </w:rPr>
        <w:t>Село Муромцево</w:t>
      </w:r>
      <w:r w:rsidRPr="00F920C7">
        <w:rPr>
          <w:bCs/>
          <w:i/>
          <w:sz w:val="26"/>
          <w:szCs w:val="26"/>
          <w:lang w:eastAsia="ru-RU"/>
        </w:rPr>
        <w:t>»</w:t>
      </w:r>
    </w:p>
    <w:p w:rsidR="00F920C7" w:rsidRPr="00F920C7" w:rsidRDefault="00F920C7" w:rsidP="00F920C7">
      <w:pPr>
        <w:widowControl w:val="0"/>
        <w:tabs>
          <w:tab w:val="left" w:pos="6061"/>
        </w:tabs>
        <w:ind w:right="34"/>
        <w:rPr>
          <w:sz w:val="22"/>
          <w:szCs w:val="22"/>
          <w:lang w:eastAsia="ru-RU"/>
        </w:rPr>
      </w:pPr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ind w:right="34" w:firstLine="720"/>
        <w:jc w:val="both"/>
        <w:rPr>
          <w:sz w:val="26"/>
          <w:szCs w:val="26"/>
          <w:lang w:eastAsia="ru-RU"/>
        </w:rPr>
      </w:pPr>
      <w:proofErr w:type="gramStart"/>
      <w:r w:rsidRPr="00F920C7">
        <w:rPr>
          <w:sz w:val="26"/>
          <w:szCs w:val="26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30 Федерального закона от 08.11.2007 №257-ФЗ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Калужской области от 25.10.2011 №584 «Об утверждении Положения о порядке осуществления временных ограничения или</w:t>
      </w:r>
      <w:proofErr w:type="gramEnd"/>
      <w:r w:rsidRPr="00F920C7">
        <w:rPr>
          <w:sz w:val="26"/>
          <w:szCs w:val="26"/>
          <w:lang w:eastAsia="ru-RU"/>
        </w:rPr>
        <w:t xml:space="preserve"> прекращения движения транспортных средств по автомобильным автодорогам регионального или межмуниципального, местного значения Калужской области», </w:t>
      </w:r>
      <w:r w:rsidR="00F41DCD">
        <w:rPr>
          <w:sz w:val="26"/>
          <w:szCs w:val="26"/>
          <w:lang w:eastAsia="ru-RU"/>
        </w:rPr>
        <w:t>Постановлением №</w:t>
      </w:r>
      <w:r w:rsidR="005A529E">
        <w:rPr>
          <w:sz w:val="26"/>
          <w:szCs w:val="26"/>
          <w:lang w:eastAsia="ru-RU"/>
        </w:rPr>
        <w:t>104</w:t>
      </w:r>
      <w:r w:rsidR="00F41DCD">
        <w:rPr>
          <w:sz w:val="26"/>
          <w:szCs w:val="26"/>
          <w:lang w:eastAsia="ru-RU"/>
        </w:rPr>
        <w:t xml:space="preserve"> от 1</w:t>
      </w:r>
      <w:r w:rsidR="005A529E">
        <w:rPr>
          <w:sz w:val="26"/>
          <w:szCs w:val="26"/>
          <w:lang w:eastAsia="ru-RU"/>
        </w:rPr>
        <w:t>5</w:t>
      </w:r>
      <w:r w:rsidR="00F41DCD">
        <w:rPr>
          <w:sz w:val="26"/>
          <w:szCs w:val="26"/>
          <w:lang w:eastAsia="ru-RU"/>
        </w:rPr>
        <w:t>.02.202</w:t>
      </w:r>
      <w:r w:rsidR="005A529E">
        <w:rPr>
          <w:sz w:val="26"/>
          <w:szCs w:val="26"/>
          <w:lang w:eastAsia="ru-RU"/>
        </w:rPr>
        <w:t>4</w:t>
      </w:r>
      <w:r w:rsidR="00F41DCD">
        <w:rPr>
          <w:sz w:val="26"/>
          <w:szCs w:val="26"/>
          <w:lang w:eastAsia="ru-RU"/>
        </w:rPr>
        <w:t xml:space="preserve">г. главы администрации МР «Бабынинский район», </w:t>
      </w:r>
      <w:r w:rsidRPr="00F920C7">
        <w:rPr>
          <w:sz w:val="26"/>
          <w:szCs w:val="26"/>
          <w:lang w:eastAsia="ru-RU"/>
        </w:rPr>
        <w:t xml:space="preserve">Уставом </w:t>
      </w:r>
      <w:r>
        <w:rPr>
          <w:sz w:val="26"/>
          <w:szCs w:val="26"/>
          <w:lang w:eastAsia="ru-RU"/>
        </w:rPr>
        <w:t>сельского поселения</w:t>
      </w:r>
      <w:r w:rsidRPr="00F920C7">
        <w:rPr>
          <w:sz w:val="26"/>
          <w:szCs w:val="26"/>
          <w:lang w:eastAsia="ru-RU"/>
        </w:rPr>
        <w:t xml:space="preserve"> «</w:t>
      </w:r>
      <w:r>
        <w:rPr>
          <w:sz w:val="26"/>
          <w:szCs w:val="26"/>
          <w:lang w:eastAsia="ru-RU"/>
        </w:rPr>
        <w:t>Село Муромцево</w:t>
      </w:r>
      <w:r w:rsidRPr="00F920C7">
        <w:rPr>
          <w:sz w:val="26"/>
          <w:szCs w:val="26"/>
          <w:lang w:eastAsia="ru-RU"/>
        </w:rPr>
        <w:t xml:space="preserve">», в целях </w:t>
      </w:r>
      <w:proofErr w:type="gramStart"/>
      <w:r w:rsidRPr="00F920C7">
        <w:rPr>
          <w:sz w:val="26"/>
          <w:szCs w:val="26"/>
          <w:lang w:eastAsia="ru-RU"/>
        </w:rPr>
        <w:t>обеспечения сохранности автомобильных дорог общего пользования местного значения муниципального образования  сельского</w:t>
      </w:r>
      <w:proofErr w:type="gramEnd"/>
      <w:r w:rsidRPr="00F920C7">
        <w:rPr>
          <w:sz w:val="26"/>
          <w:szCs w:val="26"/>
          <w:lang w:eastAsia="ru-RU"/>
        </w:rPr>
        <w:t xml:space="preserve"> поселения «Село Муромцево» в период возникновения неблагоприятных природно-климатических условий,</w:t>
      </w:r>
    </w:p>
    <w:p w:rsidR="00F920C7" w:rsidRPr="00F920C7" w:rsidRDefault="00F920C7" w:rsidP="00F920C7">
      <w:pPr>
        <w:widowControl w:val="0"/>
        <w:tabs>
          <w:tab w:val="left" w:pos="6061"/>
        </w:tabs>
        <w:spacing w:before="360" w:after="240" w:line="276" w:lineRule="auto"/>
        <w:ind w:right="34" w:firstLine="720"/>
        <w:jc w:val="center"/>
        <w:rPr>
          <w:b/>
          <w:sz w:val="26"/>
          <w:szCs w:val="26"/>
          <w:lang w:eastAsia="ru-RU"/>
        </w:rPr>
      </w:pPr>
      <w:r w:rsidRPr="00F920C7">
        <w:rPr>
          <w:b/>
          <w:sz w:val="26"/>
          <w:szCs w:val="26"/>
          <w:lang w:eastAsia="ru-RU"/>
        </w:rPr>
        <w:t>ПОСТАНОВЛЯЕТ:</w:t>
      </w:r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ind w:right="34" w:firstLine="720"/>
        <w:jc w:val="both"/>
        <w:rPr>
          <w:bCs/>
          <w:sz w:val="26"/>
          <w:szCs w:val="26"/>
          <w:lang w:eastAsia="ru-RU"/>
        </w:rPr>
      </w:pPr>
      <w:r w:rsidRPr="00F920C7">
        <w:rPr>
          <w:bCs/>
          <w:sz w:val="26"/>
          <w:szCs w:val="26"/>
          <w:lang w:eastAsia="ru-RU"/>
        </w:rPr>
        <w:t xml:space="preserve">1. </w:t>
      </w:r>
      <w:proofErr w:type="gramStart"/>
      <w:r w:rsidRPr="00F920C7">
        <w:rPr>
          <w:bCs/>
          <w:sz w:val="26"/>
          <w:szCs w:val="26"/>
          <w:lang w:eastAsia="ru-RU"/>
        </w:rPr>
        <w:t>Ввести в период с 2</w:t>
      </w:r>
      <w:r w:rsidR="005A529E">
        <w:rPr>
          <w:bCs/>
          <w:sz w:val="26"/>
          <w:szCs w:val="26"/>
          <w:lang w:eastAsia="ru-RU"/>
        </w:rPr>
        <w:t>5</w:t>
      </w:r>
      <w:r w:rsidRPr="00F920C7">
        <w:rPr>
          <w:bCs/>
          <w:sz w:val="26"/>
          <w:szCs w:val="26"/>
          <w:lang w:eastAsia="ru-RU"/>
        </w:rPr>
        <w:t xml:space="preserve"> марта по 2</w:t>
      </w:r>
      <w:r w:rsidR="005A529E">
        <w:rPr>
          <w:bCs/>
          <w:sz w:val="26"/>
          <w:szCs w:val="26"/>
          <w:lang w:eastAsia="ru-RU"/>
        </w:rPr>
        <w:t>3</w:t>
      </w:r>
      <w:r w:rsidRPr="00F920C7">
        <w:rPr>
          <w:bCs/>
          <w:sz w:val="26"/>
          <w:szCs w:val="26"/>
          <w:lang w:eastAsia="ru-RU"/>
        </w:rPr>
        <w:t xml:space="preserve"> апреля 202</w:t>
      </w:r>
      <w:r w:rsidR="005A529E">
        <w:rPr>
          <w:bCs/>
          <w:sz w:val="26"/>
          <w:szCs w:val="26"/>
          <w:lang w:eastAsia="ru-RU"/>
        </w:rPr>
        <w:t>4</w:t>
      </w:r>
      <w:r w:rsidRPr="00F920C7">
        <w:rPr>
          <w:bCs/>
          <w:sz w:val="26"/>
          <w:szCs w:val="26"/>
          <w:lang w:eastAsia="ru-RU"/>
        </w:rPr>
        <w:t xml:space="preserve"> года временное ограничение движения транспортных средств с грузом и без груза, следующих по автомобильным дорогам общего пользования местного значения  муниципального образования </w:t>
      </w:r>
      <w:r w:rsidR="00F41DCD" w:rsidRPr="00F41DCD">
        <w:rPr>
          <w:bCs/>
          <w:sz w:val="26"/>
          <w:szCs w:val="26"/>
          <w:lang w:eastAsia="ru-RU"/>
        </w:rPr>
        <w:t>сельского поселения «Село Муромцево»</w:t>
      </w:r>
      <w:r w:rsidRPr="00F920C7">
        <w:rPr>
          <w:bCs/>
          <w:sz w:val="26"/>
          <w:szCs w:val="26"/>
          <w:lang w:eastAsia="ru-RU"/>
        </w:rPr>
        <w:t xml:space="preserve"> (далее - временные ограничения движения в весенний период), с превышением временно установленных предельно допустимых нагрузок на оси.</w:t>
      </w:r>
      <w:proofErr w:type="gramEnd"/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ind w:right="34" w:firstLine="720"/>
        <w:jc w:val="both"/>
        <w:rPr>
          <w:sz w:val="26"/>
          <w:szCs w:val="26"/>
          <w:lang w:eastAsia="ru-RU"/>
        </w:rPr>
      </w:pPr>
      <w:r w:rsidRPr="00F920C7">
        <w:rPr>
          <w:sz w:val="26"/>
          <w:szCs w:val="26"/>
          <w:lang w:eastAsia="ru-RU"/>
        </w:rPr>
        <w:lastRenderedPageBreak/>
        <w:t xml:space="preserve">2. Установить на период временного ограничения движения по автомобильным дорогам общего пользования местного значения муниципального образования </w:t>
      </w:r>
      <w:r w:rsidR="00F41DCD" w:rsidRPr="00F41DCD">
        <w:rPr>
          <w:sz w:val="26"/>
          <w:szCs w:val="26"/>
          <w:lang w:eastAsia="ru-RU"/>
        </w:rPr>
        <w:t>сельского поселения «Село Муромцево»</w:t>
      </w:r>
      <w:r w:rsidRPr="00F920C7">
        <w:rPr>
          <w:sz w:val="26"/>
          <w:szCs w:val="26"/>
          <w:lang w:eastAsia="ru-RU"/>
        </w:rPr>
        <w:t xml:space="preserve"> предельно допустимую нагрузку на каждую ось транспортного средства 3 тонны.</w:t>
      </w:r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ind w:right="34" w:firstLine="720"/>
        <w:jc w:val="both"/>
        <w:rPr>
          <w:sz w:val="26"/>
          <w:szCs w:val="26"/>
          <w:lang w:eastAsia="ru-RU"/>
        </w:rPr>
      </w:pPr>
      <w:r w:rsidRPr="00F920C7">
        <w:rPr>
          <w:sz w:val="26"/>
          <w:szCs w:val="26"/>
          <w:lang w:eastAsia="ru-RU"/>
        </w:rPr>
        <w:t>3. С 20 мая по 31 августа 202</w:t>
      </w:r>
      <w:r w:rsidR="005A529E">
        <w:rPr>
          <w:sz w:val="26"/>
          <w:szCs w:val="26"/>
          <w:lang w:eastAsia="ru-RU"/>
        </w:rPr>
        <w:t>4</w:t>
      </w:r>
      <w:r w:rsidRPr="00F920C7">
        <w:rPr>
          <w:sz w:val="26"/>
          <w:szCs w:val="26"/>
          <w:lang w:eastAsia="ru-RU"/>
        </w:rPr>
        <w:t xml:space="preserve"> года ввести временное ограничение движения транспортных средств, осуществляющих перевозки тяжеловесных грузов, на </w:t>
      </w:r>
      <w:r w:rsidRPr="00F920C7">
        <w:rPr>
          <w:bCs/>
          <w:sz w:val="26"/>
          <w:szCs w:val="26"/>
          <w:lang w:eastAsia="ru-RU"/>
        </w:rPr>
        <w:t xml:space="preserve">автомобильных дорогах общего пользования местного значения  муниципального образования </w:t>
      </w:r>
      <w:r w:rsidR="00F41DCD" w:rsidRPr="00F41DCD">
        <w:rPr>
          <w:bCs/>
          <w:sz w:val="26"/>
          <w:szCs w:val="26"/>
          <w:lang w:eastAsia="ru-RU"/>
        </w:rPr>
        <w:t>сельского поселения «Село Муромцево»</w:t>
      </w:r>
      <w:r w:rsidRPr="00F920C7">
        <w:rPr>
          <w:bCs/>
          <w:sz w:val="26"/>
          <w:szCs w:val="26"/>
          <w:lang w:eastAsia="ru-RU"/>
        </w:rPr>
        <w:t xml:space="preserve"> с асфальтобетонным покрытием при значениях дневной температуры воздуха свыше</w:t>
      </w:r>
      <w:r w:rsidR="0005427D">
        <w:rPr>
          <w:bCs/>
          <w:sz w:val="26"/>
          <w:szCs w:val="26"/>
          <w:lang w:eastAsia="ru-RU"/>
        </w:rPr>
        <w:t xml:space="preserve"> +</w:t>
      </w:r>
      <w:r w:rsidRPr="00F920C7">
        <w:rPr>
          <w:bCs/>
          <w:sz w:val="26"/>
          <w:szCs w:val="26"/>
          <w:lang w:eastAsia="ru-RU"/>
        </w:rPr>
        <w:t xml:space="preserve"> 32</w:t>
      </w:r>
      <w:proofErr w:type="gramStart"/>
      <w:r w:rsidRPr="00F920C7">
        <w:rPr>
          <w:bCs/>
          <w:sz w:val="26"/>
          <w:szCs w:val="26"/>
          <w:lang w:eastAsia="ru-RU"/>
        </w:rPr>
        <w:t>º С</w:t>
      </w:r>
      <w:proofErr w:type="gramEnd"/>
      <w:r w:rsidRPr="00F920C7">
        <w:rPr>
          <w:bCs/>
          <w:sz w:val="26"/>
          <w:szCs w:val="26"/>
          <w:lang w:eastAsia="ru-RU"/>
        </w:rPr>
        <w:t xml:space="preserve"> по данным Гидрометцентра России.</w:t>
      </w:r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ind w:right="34" w:firstLine="720"/>
        <w:jc w:val="both"/>
        <w:rPr>
          <w:sz w:val="26"/>
          <w:szCs w:val="26"/>
          <w:lang w:eastAsia="ru-RU"/>
        </w:rPr>
      </w:pPr>
      <w:r w:rsidRPr="00F920C7">
        <w:rPr>
          <w:sz w:val="26"/>
          <w:szCs w:val="26"/>
          <w:lang w:eastAsia="ru-RU"/>
        </w:rPr>
        <w:t>4. Установить перечень автомобильных дорог местного значения, на которых вводится временное ограничение движения в весенний период согласно приложению к настоящему постановлению (приложение 1).</w:t>
      </w:r>
    </w:p>
    <w:p w:rsidR="00F920C7" w:rsidRDefault="00F920C7" w:rsidP="00F920C7">
      <w:pPr>
        <w:widowControl w:val="0"/>
        <w:tabs>
          <w:tab w:val="left" w:pos="6061"/>
        </w:tabs>
        <w:spacing w:line="276" w:lineRule="auto"/>
        <w:jc w:val="both"/>
        <w:rPr>
          <w:sz w:val="26"/>
          <w:szCs w:val="20"/>
          <w:lang w:eastAsia="ru-RU"/>
        </w:rPr>
      </w:pPr>
      <w:r w:rsidRPr="00F920C7">
        <w:rPr>
          <w:sz w:val="26"/>
          <w:szCs w:val="20"/>
          <w:lang w:eastAsia="ru-RU"/>
        </w:rPr>
        <w:t xml:space="preserve">            </w:t>
      </w:r>
      <w:r w:rsidR="00F41DCD">
        <w:rPr>
          <w:sz w:val="26"/>
          <w:szCs w:val="20"/>
          <w:lang w:eastAsia="ru-RU"/>
        </w:rPr>
        <w:t>5</w:t>
      </w:r>
      <w:r w:rsidRPr="00F920C7">
        <w:rPr>
          <w:sz w:val="26"/>
          <w:szCs w:val="20"/>
          <w:lang w:eastAsia="ru-RU"/>
        </w:rPr>
        <w:t xml:space="preserve">. </w:t>
      </w:r>
      <w:proofErr w:type="gramStart"/>
      <w:r w:rsidRPr="00F920C7">
        <w:rPr>
          <w:sz w:val="26"/>
          <w:szCs w:val="20"/>
          <w:lang w:eastAsia="ru-RU"/>
        </w:rPr>
        <w:t>Контроль за</w:t>
      </w:r>
      <w:proofErr w:type="gramEnd"/>
      <w:r w:rsidRPr="00F920C7">
        <w:rPr>
          <w:sz w:val="26"/>
          <w:szCs w:val="20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F41DCD" w:rsidRPr="00F41DCD">
        <w:rPr>
          <w:sz w:val="26"/>
          <w:szCs w:val="20"/>
          <w:lang w:eastAsia="ru-RU"/>
        </w:rPr>
        <w:t>сельского поселения «Село Муромцево»</w:t>
      </w:r>
      <w:r w:rsidRPr="00F920C7">
        <w:rPr>
          <w:sz w:val="26"/>
          <w:szCs w:val="20"/>
          <w:lang w:eastAsia="ru-RU"/>
        </w:rPr>
        <w:t xml:space="preserve"> </w:t>
      </w:r>
      <w:r w:rsidR="00F41DCD">
        <w:rPr>
          <w:sz w:val="26"/>
          <w:szCs w:val="20"/>
          <w:lang w:eastAsia="ru-RU"/>
        </w:rPr>
        <w:t>Е.Е</w:t>
      </w:r>
      <w:r w:rsidRPr="00F920C7">
        <w:rPr>
          <w:sz w:val="26"/>
          <w:szCs w:val="20"/>
          <w:lang w:eastAsia="ru-RU"/>
        </w:rPr>
        <w:t>.</w:t>
      </w:r>
      <w:r w:rsidR="00F41DCD">
        <w:rPr>
          <w:sz w:val="26"/>
          <w:szCs w:val="20"/>
          <w:lang w:eastAsia="ru-RU"/>
        </w:rPr>
        <w:t xml:space="preserve"> </w:t>
      </w:r>
      <w:proofErr w:type="spellStart"/>
      <w:r w:rsidR="00F41DCD">
        <w:rPr>
          <w:sz w:val="26"/>
          <w:szCs w:val="20"/>
          <w:lang w:eastAsia="ru-RU"/>
        </w:rPr>
        <w:t>Собакову</w:t>
      </w:r>
      <w:proofErr w:type="spellEnd"/>
      <w:r w:rsidR="005A529E">
        <w:rPr>
          <w:sz w:val="26"/>
          <w:szCs w:val="20"/>
          <w:lang w:eastAsia="ru-RU"/>
        </w:rPr>
        <w:t>.</w:t>
      </w:r>
    </w:p>
    <w:p w:rsidR="005A529E" w:rsidRDefault="005A529E" w:rsidP="005A529E">
      <w:pPr>
        <w:widowControl w:val="0"/>
        <w:tabs>
          <w:tab w:val="left" w:pos="6061"/>
        </w:tabs>
        <w:spacing w:line="276" w:lineRule="auto"/>
        <w:jc w:val="both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 xml:space="preserve">            6. Признать утратившим силу постановление администрации СП «Село Муромцево» от 20.02.2023г. № </w:t>
      </w:r>
      <w:r w:rsidR="00D03F25">
        <w:rPr>
          <w:sz w:val="26"/>
          <w:szCs w:val="20"/>
          <w:lang w:eastAsia="ru-RU"/>
        </w:rPr>
        <w:t>19</w:t>
      </w:r>
      <w:bookmarkStart w:id="0" w:name="_GoBack"/>
      <w:bookmarkEnd w:id="0"/>
      <w:r>
        <w:rPr>
          <w:sz w:val="26"/>
          <w:szCs w:val="20"/>
          <w:lang w:eastAsia="ru-RU"/>
        </w:rPr>
        <w:t xml:space="preserve">  </w:t>
      </w:r>
      <w:r w:rsidRPr="005A529E">
        <w:rPr>
          <w:sz w:val="26"/>
          <w:szCs w:val="20"/>
          <w:lang w:eastAsia="ru-RU"/>
        </w:rPr>
        <w:t>«О  введении  временных  ограничений движения  транспортных  средств    по</w:t>
      </w:r>
      <w:r>
        <w:rPr>
          <w:sz w:val="26"/>
          <w:szCs w:val="20"/>
          <w:lang w:eastAsia="ru-RU"/>
        </w:rPr>
        <w:t xml:space="preserve"> </w:t>
      </w:r>
      <w:r w:rsidRPr="005A529E">
        <w:rPr>
          <w:sz w:val="26"/>
          <w:szCs w:val="20"/>
          <w:lang w:eastAsia="ru-RU"/>
        </w:rPr>
        <w:t>автомобильным    дорогам        общего пользования      местного       значения сельского поселения «Село Муромцево»</w:t>
      </w:r>
      <w:r>
        <w:rPr>
          <w:sz w:val="26"/>
          <w:szCs w:val="20"/>
          <w:lang w:eastAsia="ru-RU"/>
        </w:rPr>
        <w:t>.</w:t>
      </w:r>
    </w:p>
    <w:p w:rsidR="005A529E" w:rsidRPr="00F920C7" w:rsidRDefault="005A529E" w:rsidP="005A529E">
      <w:pPr>
        <w:widowControl w:val="0"/>
        <w:tabs>
          <w:tab w:val="left" w:pos="6061"/>
        </w:tabs>
        <w:spacing w:line="276" w:lineRule="auto"/>
        <w:jc w:val="both"/>
        <w:rPr>
          <w:sz w:val="26"/>
          <w:szCs w:val="20"/>
          <w:lang w:eastAsia="ru-RU"/>
        </w:rPr>
      </w:pPr>
      <w:r>
        <w:rPr>
          <w:sz w:val="26"/>
          <w:szCs w:val="20"/>
          <w:lang w:eastAsia="ru-RU"/>
        </w:rPr>
        <w:t xml:space="preserve">            7.    Разместить в средствах массовой информации, на официальном сайте и аккаунтах социальных сетей администрации информацию о причинах и сроках введения временного ограничения движения транспортных средств по автомобильным дорогам общего пользования местного значения сельского поселения «Село Муромцево» в срок за 30 дней</w:t>
      </w:r>
      <w:r w:rsidR="0013399F">
        <w:rPr>
          <w:sz w:val="26"/>
          <w:szCs w:val="20"/>
          <w:lang w:eastAsia="ru-RU"/>
        </w:rPr>
        <w:t xml:space="preserve"> до его введения.</w:t>
      </w:r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jc w:val="both"/>
        <w:rPr>
          <w:sz w:val="26"/>
          <w:szCs w:val="26"/>
          <w:lang w:eastAsia="ru-RU"/>
        </w:rPr>
      </w:pPr>
      <w:r w:rsidRPr="00F920C7">
        <w:rPr>
          <w:sz w:val="26"/>
          <w:szCs w:val="20"/>
          <w:lang w:eastAsia="ru-RU"/>
        </w:rPr>
        <w:t xml:space="preserve">            </w:t>
      </w:r>
      <w:r w:rsidR="0013399F">
        <w:rPr>
          <w:sz w:val="26"/>
          <w:szCs w:val="20"/>
          <w:lang w:eastAsia="ru-RU"/>
        </w:rPr>
        <w:t>8</w:t>
      </w:r>
      <w:r w:rsidRPr="00F920C7">
        <w:rPr>
          <w:sz w:val="26"/>
          <w:szCs w:val="20"/>
          <w:lang w:eastAsia="ru-RU"/>
        </w:rPr>
        <w:t>. Настоящее постановление вступает в силу со дня его официального опубликования.</w:t>
      </w:r>
    </w:p>
    <w:p w:rsidR="00F920C7" w:rsidRPr="00F920C7" w:rsidRDefault="00F920C7" w:rsidP="00F920C7">
      <w:pPr>
        <w:widowControl w:val="0"/>
        <w:tabs>
          <w:tab w:val="left" w:pos="6061"/>
        </w:tabs>
        <w:spacing w:line="276" w:lineRule="auto"/>
        <w:ind w:right="34" w:firstLine="720"/>
        <w:jc w:val="both"/>
        <w:rPr>
          <w:sz w:val="26"/>
          <w:szCs w:val="26"/>
          <w:lang w:eastAsia="ru-RU"/>
        </w:rPr>
      </w:pPr>
    </w:p>
    <w:p w:rsidR="00F920C7" w:rsidRPr="00F920C7" w:rsidRDefault="00F920C7" w:rsidP="00F920C7">
      <w:pPr>
        <w:keepNext/>
        <w:widowControl w:val="0"/>
        <w:tabs>
          <w:tab w:val="left" w:pos="6061"/>
        </w:tabs>
        <w:spacing w:line="276" w:lineRule="auto"/>
        <w:jc w:val="both"/>
        <w:outlineLvl w:val="3"/>
        <w:rPr>
          <w:sz w:val="26"/>
          <w:szCs w:val="26"/>
          <w:lang w:eastAsia="ru-RU"/>
        </w:rPr>
      </w:pPr>
      <w:r w:rsidRPr="00F920C7">
        <w:rPr>
          <w:sz w:val="26"/>
          <w:szCs w:val="26"/>
          <w:lang w:eastAsia="ru-RU"/>
        </w:rPr>
        <w:t xml:space="preserve"> </w:t>
      </w:r>
    </w:p>
    <w:p w:rsidR="00F41DCD" w:rsidRDefault="00F41DCD" w:rsidP="00F920C7">
      <w:pPr>
        <w:jc w:val="center"/>
        <w:rPr>
          <w:sz w:val="26"/>
          <w:szCs w:val="26"/>
        </w:rPr>
      </w:pPr>
    </w:p>
    <w:p w:rsidR="00F41DCD" w:rsidRDefault="00F41DC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833565" w:rsidRDefault="00F41DCD" w:rsidP="00F920C7">
      <w:pPr>
        <w:jc w:val="center"/>
        <w:rPr>
          <w:sz w:val="26"/>
          <w:szCs w:val="26"/>
        </w:rPr>
      </w:pPr>
      <w:r w:rsidRPr="00F41DCD">
        <w:rPr>
          <w:sz w:val="26"/>
          <w:szCs w:val="26"/>
        </w:rPr>
        <w:t>Глава администрации                                   А.И. Клишин</w:t>
      </w: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F920C7">
      <w:pPr>
        <w:jc w:val="center"/>
        <w:rPr>
          <w:sz w:val="26"/>
          <w:szCs w:val="26"/>
        </w:rPr>
      </w:pPr>
    </w:p>
    <w:p w:rsidR="0005427D" w:rsidRDefault="0005427D" w:rsidP="0005427D">
      <w:pPr>
        <w:ind w:left="7788"/>
        <w:rPr>
          <w:sz w:val="20"/>
          <w:szCs w:val="20"/>
        </w:rPr>
      </w:pPr>
      <w:r w:rsidRPr="0005427D">
        <w:rPr>
          <w:sz w:val="20"/>
          <w:szCs w:val="20"/>
        </w:rPr>
        <w:lastRenderedPageBreak/>
        <w:t>Приложение № 1</w:t>
      </w:r>
    </w:p>
    <w:p w:rsidR="0005427D" w:rsidRDefault="0005427D" w:rsidP="0005427D">
      <w:pPr>
        <w:rPr>
          <w:sz w:val="20"/>
          <w:szCs w:val="20"/>
        </w:rPr>
      </w:pPr>
    </w:p>
    <w:p w:rsidR="0005427D" w:rsidRDefault="0005427D" w:rsidP="0005427D">
      <w:pPr>
        <w:rPr>
          <w:sz w:val="20"/>
          <w:szCs w:val="20"/>
        </w:rPr>
      </w:pPr>
    </w:p>
    <w:p w:rsidR="0005427D" w:rsidRPr="0005427D" w:rsidRDefault="0005427D" w:rsidP="0005427D">
      <w:pPr>
        <w:jc w:val="center"/>
        <w:rPr>
          <w:b/>
          <w:sz w:val="20"/>
          <w:szCs w:val="20"/>
        </w:rPr>
      </w:pPr>
      <w:r w:rsidRPr="0005427D">
        <w:rPr>
          <w:b/>
          <w:sz w:val="20"/>
          <w:szCs w:val="20"/>
        </w:rPr>
        <w:t>РЕЕСТР (ПЕРЕЧЕНЬ)</w:t>
      </w:r>
    </w:p>
    <w:p w:rsidR="0005427D" w:rsidRPr="0005427D" w:rsidRDefault="0005427D" w:rsidP="0005427D">
      <w:pPr>
        <w:jc w:val="center"/>
        <w:rPr>
          <w:bCs/>
          <w:sz w:val="20"/>
          <w:szCs w:val="20"/>
        </w:rPr>
      </w:pPr>
      <w:r w:rsidRPr="0005427D">
        <w:rPr>
          <w:bCs/>
          <w:sz w:val="20"/>
          <w:szCs w:val="20"/>
        </w:rPr>
        <w:t>автомобильных дорог общего пользования местного значения</w:t>
      </w:r>
    </w:p>
    <w:p w:rsidR="0005427D" w:rsidRPr="0005427D" w:rsidRDefault="0005427D" w:rsidP="0005427D">
      <w:pPr>
        <w:jc w:val="center"/>
        <w:rPr>
          <w:bCs/>
          <w:sz w:val="20"/>
          <w:szCs w:val="20"/>
        </w:rPr>
      </w:pPr>
      <w:r w:rsidRPr="0005427D">
        <w:rPr>
          <w:bCs/>
          <w:sz w:val="20"/>
          <w:szCs w:val="20"/>
        </w:rPr>
        <w:t>сельского поселения «Село Муромцево»</w:t>
      </w:r>
    </w:p>
    <w:p w:rsidR="0005427D" w:rsidRPr="0005427D" w:rsidRDefault="0005427D" w:rsidP="0005427D">
      <w:pPr>
        <w:jc w:val="center"/>
        <w:rPr>
          <w:bCs/>
          <w:i/>
          <w:sz w:val="20"/>
          <w:szCs w:val="20"/>
        </w:rPr>
      </w:pPr>
      <w:r w:rsidRPr="0005427D">
        <w:rPr>
          <w:i/>
          <w:sz w:val="20"/>
          <w:szCs w:val="20"/>
        </w:rPr>
        <w:t>(Решение Сельской Думы СП «Село Муромцево» от 19.03.2021 № 6)</w:t>
      </w:r>
    </w:p>
    <w:p w:rsidR="0005427D" w:rsidRPr="0005427D" w:rsidRDefault="0005427D" w:rsidP="0005427D">
      <w:pPr>
        <w:rPr>
          <w:bCs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"/>
        <w:gridCol w:w="2093"/>
        <w:gridCol w:w="2835"/>
        <w:gridCol w:w="966"/>
        <w:gridCol w:w="1203"/>
        <w:gridCol w:w="1086"/>
        <w:gridCol w:w="1103"/>
      </w:tblGrid>
      <w:tr w:rsidR="0005427D" w:rsidRPr="0005427D" w:rsidTr="005372AD">
        <w:trPr>
          <w:trHeight w:val="387"/>
        </w:trPr>
        <w:tc>
          <w:tcPr>
            <w:tcW w:w="567" w:type="dxa"/>
            <w:vMerge w:val="restart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№ </w:t>
            </w:r>
            <w:proofErr w:type="gramStart"/>
            <w:r w:rsidRPr="0005427D">
              <w:rPr>
                <w:sz w:val="20"/>
                <w:szCs w:val="20"/>
              </w:rPr>
              <w:t>п</w:t>
            </w:r>
            <w:proofErr w:type="gramEnd"/>
            <w:r w:rsidRPr="0005427D">
              <w:rPr>
                <w:sz w:val="20"/>
                <w:szCs w:val="20"/>
              </w:rPr>
              <w:t>/п</w:t>
            </w:r>
          </w:p>
        </w:tc>
        <w:tc>
          <w:tcPr>
            <w:tcW w:w="2093" w:type="dxa"/>
            <w:vMerge w:val="restart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Наименование автодороги</w:t>
            </w:r>
          </w:p>
        </w:tc>
        <w:tc>
          <w:tcPr>
            <w:tcW w:w="2835" w:type="dxa"/>
            <w:vMerge w:val="restart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4358" w:type="dxa"/>
            <w:gridSpan w:val="4"/>
            <w:tcBorders>
              <w:bottom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Протяженность (м)</w:t>
            </w:r>
          </w:p>
        </w:tc>
      </w:tr>
      <w:tr w:rsidR="0005427D" w:rsidRPr="0005427D" w:rsidTr="005372AD">
        <w:trPr>
          <w:trHeight w:val="321"/>
        </w:trPr>
        <w:tc>
          <w:tcPr>
            <w:tcW w:w="567" w:type="dxa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в том числе:</w:t>
            </w:r>
          </w:p>
        </w:tc>
      </w:tr>
      <w:tr w:rsidR="0005427D" w:rsidRPr="0005427D" w:rsidTr="005372AD">
        <w:trPr>
          <w:trHeight w:val="569"/>
        </w:trPr>
        <w:tc>
          <w:tcPr>
            <w:tcW w:w="567" w:type="dxa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твердое покрытие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щебень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грунт</w:t>
            </w:r>
          </w:p>
        </w:tc>
      </w:tr>
      <w:tr w:rsidR="0005427D" w:rsidRPr="0005427D" w:rsidTr="005372AD">
        <w:trPr>
          <w:trHeight w:val="261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4.3.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с. Муромцево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- 001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2430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2430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п. Садовый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002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1060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765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295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3.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с. Тырново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003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5392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359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1511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3522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Поповские Хутора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004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355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158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5.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хутору Аникановский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005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619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619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6.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Кромино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006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1950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203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441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1306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7.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п. Бабынинское Отделение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007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1742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1326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96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320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8.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д. </w:t>
            </w:r>
            <w:proofErr w:type="gramStart"/>
            <w:r w:rsidRPr="0005427D">
              <w:rPr>
                <w:sz w:val="20"/>
                <w:szCs w:val="20"/>
              </w:rPr>
              <w:t>Космачи</w:t>
            </w:r>
            <w:proofErr w:type="gramEnd"/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008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532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408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9.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Семыкино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009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608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92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10.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Сосновка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010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1027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490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537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11.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Бражниково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011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490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490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12.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Нижний Доец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012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51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1049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13.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д. Верхний Доец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013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987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987</w:t>
            </w:r>
          </w:p>
        </w:tc>
      </w:tr>
      <w:tr w:rsidR="0005427D" w:rsidRPr="0005427D" w:rsidTr="005372AD">
        <w:trPr>
          <w:trHeight w:val="713"/>
        </w:trPr>
        <w:tc>
          <w:tcPr>
            <w:tcW w:w="567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14.</w:t>
            </w:r>
          </w:p>
        </w:tc>
        <w:tc>
          <w:tcPr>
            <w:tcW w:w="2093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05427D">
              <w:rPr>
                <w:sz w:val="20"/>
                <w:szCs w:val="20"/>
              </w:rPr>
              <w:t>по</w:t>
            </w:r>
            <w:proofErr w:type="gramEnd"/>
            <w:r w:rsidRPr="0005427D">
              <w:rPr>
                <w:sz w:val="20"/>
                <w:szCs w:val="20"/>
              </w:rPr>
              <w:t xml:space="preserve"> </w:t>
            </w:r>
          </w:p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с. Бакатово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29 602 420 ОП МП – 014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300</w:t>
            </w:r>
          </w:p>
        </w:tc>
      </w:tr>
      <w:tr w:rsidR="0005427D" w:rsidRPr="0005427D" w:rsidTr="005372AD">
        <w:trPr>
          <w:trHeight w:val="477"/>
        </w:trPr>
        <w:tc>
          <w:tcPr>
            <w:tcW w:w="2660" w:type="dxa"/>
            <w:gridSpan w:val="2"/>
            <w:vMerge w:val="restart"/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i/>
                <w:sz w:val="20"/>
                <w:szCs w:val="20"/>
              </w:rPr>
            </w:pPr>
            <w:r w:rsidRPr="0005427D">
              <w:rPr>
                <w:b/>
                <w:i/>
                <w:sz w:val="20"/>
                <w:szCs w:val="20"/>
              </w:rPr>
              <w:t>в метрах</w:t>
            </w:r>
            <w:r w:rsidRPr="0005427D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19250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4318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4849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10083</w:t>
            </w:r>
          </w:p>
        </w:tc>
      </w:tr>
      <w:tr w:rsidR="0005427D" w:rsidRPr="0005427D" w:rsidTr="005372AD">
        <w:trPr>
          <w:trHeight w:val="477"/>
        </w:trPr>
        <w:tc>
          <w:tcPr>
            <w:tcW w:w="2660" w:type="dxa"/>
            <w:gridSpan w:val="2"/>
            <w:vMerge/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5427D" w:rsidRPr="0005427D" w:rsidRDefault="0005427D" w:rsidP="0005427D">
            <w:pPr>
              <w:rPr>
                <w:i/>
                <w:sz w:val="20"/>
                <w:szCs w:val="20"/>
              </w:rPr>
            </w:pPr>
            <w:r w:rsidRPr="0005427D">
              <w:rPr>
                <w:b/>
                <w:i/>
                <w:sz w:val="20"/>
                <w:szCs w:val="20"/>
              </w:rPr>
              <w:t>в километрах</w:t>
            </w:r>
            <w:r w:rsidRPr="0005427D">
              <w:rPr>
                <w:i/>
                <w:sz w:val="20"/>
                <w:szCs w:val="20"/>
              </w:rPr>
              <w:t xml:space="preserve"> (до 0,1):</w:t>
            </w:r>
          </w:p>
        </w:tc>
        <w:tc>
          <w:tcPr>
            <w:tcW w:w="966" w:type="dxa"/>
            <w:tcBorders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b/>
                <w:sz w:val="20"/>
                <w:szCs w:val="20"/>
              </w:rPr>
            </w:pPr>
            <w:r w:rsidRPr="0005427D">
              <w:rPr>
                <w:b/>
                <w:sz w:val="20"/>
                <w:szCs w:val="20"/>
              </w:rPr>
              <w:t>19,3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4,3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4,9</w:t>
            </w:r>
          </w:p>
        </w:tc>
        <w:tc>
          <w:tcPr>
            <w:tcW w:w="1103" w:type="dxa"/>
            <w:tcBorders>
              <w:left w:val="single" w:sz="4" w:space="0" w:color="auto"/>
            </w:tcBorders>
            <w:vAlign w:val="center"/>
          </w:tcPr>
          <w:p w:rsidR="0005427D" w:rsidRPr="0005427D" w:rsidRDefault="0005427D" w:rsidP="0005427D">
            <w:pPr>
              <w:rPr>
                <w:sz w:val="20"/>
                <w:szCs w:val="20"/>
              </w:rPr>
            </w:pPr>
            <w:r w:rsidRPr="0005427D">
              <w:rPr>
                <w:sz w:val="20"/>
                <w:szCs w:val="20"/>
              </w:rPr>
              <w:t>10,1</w:t>
            </w:r>
          </w:p>
        </w:tc>
      </w:tr>
    </w:tbl>
    <w:p w:rsidR="0005427D" w:rsidRPr="0005427D" w:rsidRDefault="0005427D" w:rsidP="0005427D">
      <w:pPr>
        <w:rPr>
          <w:b/>
          <w:sz w:val="20"/>
          <w:szCs w:val="20"/>
        </w:rPr>
      </w:pPr>
    </w:p>
    <w:p w:rsidR="0005427D" w:rsidRPr="0005427D" w:rsidRDefault="0005427D" w:rsidP="0005427D">
      <w:pPr>
        <w:rPr>
          <w:sz w:val="20"/>
          <w:szCs w:val="20"/>
        </w:rPr>
      </w:pPr>
    </w:p>
    <w:sectPr w:rsidR="0005427D" w:rsidRPr="0005427D" w:rsidSect="0005427D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FF1707"/>
    <w:multiLevelType w:val="multilevel"/>
    <w:tmpl w:val="23B2A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C1406"/>
    <w:multiLevelType w:val="hybridMultilevel"/>
    <w:tmpl w:val="B2F8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5987"/>
    <w:multiLevelType w:val="multilevel"/>
    <w:tmpl w:val="D194B8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72570"/>
    <w:multiLevelType w:val="multilevel"/>
    <w:tmpl w:val="D4B011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cs="Times New Roman"/>
      </w:rPr>
    </w:lvl>
  </w:abstractNum>
  <w:abstractNum w:abstractNumId="6">
    <w:nsid w:val="26095EBE"/>
    <w:multiLevelType w:val="hybridMultilevel"/>
    <w:tmpl w:val="E44CF3CE"/>
    <w:lvl w:ilvl="0" w:tplc="B1B27970">
      <w:start w:val="1"/>
      <w:numFmt w:val="decimal"/>
      <w:pStyle w:val="1"/>
      <w:lvlText w:val="%1."/>
      <w:lvlJc w:val="left"/>
      <w:pPr>
        <w:ind w:left="1422" w:hanging="855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691BD3"/>
    <w:multiLevelType w:val="hybridMultilevel"/>
    <w:tmpl w:val="1F24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B3C11"/>
    <w:multiLevelType w:val="hybridMultilevel"/>
    <w:tmpl w:val="0A968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EE41B8"/>
    <w:multiLevelType w:val="multilevel"/>
    <w:tmpl w:val="1EB8E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484AE1"/>
    <w:multiLevelType w:val="hybridMultilevel"/>
    <w:tmpl w:val="7D186B22"/>
    <w:lvl w:ilvl="0" w:tplc="FC7CA488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793ABF"/>
    <w:multiLevelType w:val="hybridMultilevel"/>
    <w:tmpl w:val="6A580996"/>
    <w:lvl w:ilvl="0" w:tplc="081C779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22893"/>
    <w:multiLevelType w:val="multilevel"/>
    <w:tmpl w:val="708C1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D0D6C"/>
    <w:multiLevelType w:val="multilevel"/>
    <w:tmpl w:val="1216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5210"/>
    <w:rsid w:val="00003915"/>
    <w:rsid w:val="00043728"/>
    <w:rsid w:val="000472EF"/>
    <w:rsid w:val="00053C36"/>
    <w:rsid w:val="0005427D"/>
    <w:rsid w:val="000626ED"/>
    <w:rsid w:val="000845CF"/>
    <w:rsid w:val="000A1E20"/>
    <w:rsid w:val="000B1423"/>
    <w:rsid w:val="000B68CE"/>
    <w:rsid w:val="00111259"/>
    <w:rsid w:val="00122142"/>
    <w:rsid w:val="0013399F"/>
    <w:rsid w:val="001461AA"/>
    <w:rsid w:val="001645D9"/>
    <w:rsid w:val="00261F32"/>
    <w:rsid w:val="00263542"/>
    <w:rsid w:val="0026484F"/>
    <w:rsid w:val="00285716"/>
    <w:rsid w:val="00296454"/>
    <w:rsid w:val="002A03BF"/>
    <w:rsid w:val="002C1614"/>
    <w:rsid w:val="002C4CE5"/>
    <w:rsid w:val="003628F9"/>
    <w:rsid w:val="00381371"/>
    <w:rsid w:val="003A5C9E"/>
    <w:rsid w:val="003E6D30"/>
    <w:rsid w:val="003F1D57"/>
    <w:rsid w:val="003F655C"/>
    <w:rsid w:val="00455A80"/>
    <w:rsid w:val="00472AA7"/>
    <w:rsid w:val="00494855"/>
    <w:rsid w:val="004A23C0"/>
    <w:rsid w:val="004E3DA7"/>
    <w:rsid w:val="005105B3"/>
    <w:rsid w:val="0056695D"/>
    <w:rsid w:val="00575D7C"/>
    <w:rsid w:val="00595865"/>
    <w:rsid w:val="005A529E"/>
    <w:rsid w:val="005B7A81"/>
    <w:rsid w:val="00674309"/>
    <w:rsid w:val="00691D1C"/>
    <w:rsid w:val="00727C8F"/>
    <w:rsid w:val="007729B7"/>
    <w:rsid w:val="007C0FDE"/>
    <w:rsid w:val="007D776C"/>
    <w:rsid w:val="007E1F8D"/>
    <w:rsid w:val="00830B8E"/>
    <w:rsid w:val="00832A85"/>
    <w:rsid w:val="00833565"/>
    <w:rsid w:val="00856EF4"/>
    <w:rsid w:val="008A3ECC"/>
    <w:rsid w:val="008A5210"/>
    <w:rsid w:val="008A566B"/>
    <w:rsid w:val="008A6FEA"/>
    <w:rsid w:val="008C1915"/>
    <w:rsid w:val="00901FF8"/>
    <w:rsid w:val="0091772B"/>
    <w:rsid w:val="009B2568"/>
    <w:rsid w:val="009E7C79"/>
    <w:rsid w:val="00A026A0"/>
    <w:rsid w:val="00A3602F"/>
    <w:rsid w:val="00A40965"/>
    <w:rsid w:val="00A96A3A"/>
    <w:rsid w:val="00AB5B95"/>
    <w:rsid w:val="00B23680"/>
    <w:rsid w:val="00B23C6A"/>
    <w:rsid w:val="00B302D9"/>
    <w:rsid w:val="00B51FCB"/>
    <w:rsid w:val="00BE0BBE"/>
    <w:rsid w:val="00BE0D48"/>
    <w:rsid w:val="00C41C03"/>
    <w:rsid w:val="00CD0E8C"/>
    <w:rsid w:val="00CD4AE3"/>
    <w:rsid w:val="00D0042B"/>
    <w:rsid w:val="00D03F25"/>
    <w:rsid w:val="00D25236"/>
    <w:rsid w:val="00DE1FFB"/>
    <w:rsid w:val="00E52283"/>
    <w:rsid w:val="00E56B64"/>
    <w:rsid w:val="00EB5B2E"/>
    <w:rsid w:val="00EC25E4"/>
    <w:rsid w:val="00ED3BD2"/>
    <w:rsid w:val="00F23CE9"/>
    <w:rsid w:val="00F41DCD"/>
    <w:rsid w:val="00F525CE"/>
    <w:rsid w:val="00F92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10"/>
    <w:rPr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832A85"/>
    <w:pPr>
      <w:keepNext/>
      <w:numPr>
        <w:numId w:val="1"/>
      </w:numPr>
      <w:suppressAutoHyphens/>
      <w:outlineLvl w:val="0"/>
    </w:pPr>
    <w:rPr>
      <w:sz w:val="32"/>
      <w:szCs w:val="22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832A85"/>
    <w:pPr>
      <w:keepNext/>
      <w:numPr>
        <w:ilvl w:val="2"/>
        <w:numId w:val="1"/>
      </w:numPr>
      <w:suppressAutoHyphens/>
      <w:outlineLvl w:val="2"/>
    </w:pPr>
    <w:rPr>
      <w:sz w:val="28"/>
      <w:szCs w:val="2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F920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10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3">
    <w:name w:val="Hyperlink"/>
    <w:uiPriority w:val="99"/>
    <w:unhideWhenUsed/>
    <w:rsid w:val="004A23C0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4A23C0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4A23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4A23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32A85"/>
    <w:rPr>
      <w:sz w:val="3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32A85"/>
    <w:rPr>
      <w:sz w:val="28"/>
      <w:szCs w:val="22"/>
      <w:lang w:eastAsia="ar-SA"/>
    </w:rPr>
  </w:style>
  <w:style w:type="character" w:customStyle="1" w:styleId="a7">
    <w:name w:val="Основной текст Знак"/>
    <w:link w:val="a8"/>
    <w:locked/>
    <w:rsid w:val="00832A85"/>
    <w:rPr>
      <w:sz w:val="28"/>
    </w:rPr>
  </w:style>
  <w:style w:type="paragraph" w:styleId="a8">
    <w:name w:val="Body Text"/>
    <w:basedOn w:val="a"/>
    <w:link w:val="a7"/>
    <w:rsid w:val="00832A85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rsid w:val="00832A85"/>
    <w:rPr>
      <w:sz w:val="24"/>
      <w:szCs w:val="24"/>
      <w:lang w:eastAsia="ko-KR"/>
    </w:rPr>
  </w:style>
  <w:style w:type="paragraph" w:styleId="a9">
    <w:name w:val="header"/>
    <w:basedOn w:val="a"/>
    <w:link w:val="aa"/>
    <w:uiPriority w:val="99"/>
    <w:rsid w:val="00832A85"/>
    <w:pPr>
      <w:tabs>
        <w:tab w:val="center" w:pos="4677"/>
        <w:tab w:val="right" w:pos="9355"/>
      </w:tabs>
    </w:pPr>
    <w:rPr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832A85"/>
    <w:rPr>
      <w:sz w:val="28"/>
    </w:rPr>
  </w:style>
  <w:style w:type="paragraph" w:customStyle="1" w:styleId="ConsPlusTitle">
    <w:name w:val="ConsPlusTitle"/>
    <w:rsid w:val="00ED3BD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b">
    <w:basedOn w:val="a"/>
    <w:next w:val="a"/>
    <w:qFormat/>
    <w:rsid w:val="00ED3BD2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ac">
    <w:name w:val="Название Знак"/>
    <w:link w:val="ad"/>
    <w:rsid w:val="00ED3BD2"/>
    <w:rPr>
      <w:rFonts w:ascii="Times New Roman" w:eastAsia="Times New Roman" w:hAnsi="Times New Roman"/>
      <w:b/>
      <w:sz w:val="44"/>
      <w:lang w:eastAsia="ar-SA"/>
    </w:rPr>
  </w:style>
  <w:style w:type="paragraph" w:styleId="ad">
    <w:name w:val="Title"/>
    <w:basedOn w:val="a"/>
    <w:next w:val="a"/>
    <w:link w:val="ac"/>
    <w:qFormat/>
    <w:rsid w:val="00ED3BD2"/>
    <w:pPr>
      <w:contextualSpacing/>
    </w:pPr>
    <w:rPr>
      <w:b/>
      <w:sz w:val="44"/>
      <w:szCs w:val="20"/>
      <w:lang w:eastAsia="ar-SA"/>
    </w:rPr>
  </w:style>
  <w:style w:type="character" w:customStyle="1" w:styleId="ae">
    <w:name w:val="Заголовок Знак"/>
    <w:basedOn w:val="a0"/>
    <w:rsid w:val="00ED3BD2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af">
    <w:name w:val="No Spacing"/>
    <w:uiPriority w:val="1"/>
    <w:qFormat/>
    <w:rsid w:val="00261F32"/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semiHidden/>
    <w:unhideWhenUsed/>
    <w:rsid w:val="00E52283"/>
    <w:rPr>
      <w:color w:val="954F72" w:themeColor="followedHyperlink"/>
      <w:u w:val="single"/>
    </w:rPr>
  </w:style>
  <w:style w:type="table" w:styleId="af1">
    <w:name w:val="Table Grid"/>
    <w:basedOn w:val="a1"/>
    <w:uiPriority w:val="59"/>
    <w:rsid w:val="00833565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F920C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ko-KR"/>
    </w:rPr>
  </w:style>
  <w:style w:type="paragraph" w:styleId="af2">
    <w:name w:val="Body Text Indent"/>
    <w:basedOn w:val="a"/>
    <w:link w:val="af3"/>
    <w:semiHidden/>
    <w:unhideWhenUsed/>
    <w:rsid w:val="00F920C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F920C7"/>
    <w:rPr>
      <w:sz w:val="24"/>
      <w:szCs w:val="24"/>
      <w:lang w:eastAsia="ko-KR"/>
    </w:rPr>
  </w:style>
  <w:style w:type="paragraph" w:styleId="af4">
    <w:name w:val="Balloon Text"/>
    <w:basedOn w:val="a"/>
    <w:link w:val="af5"/>
    <w:semiHidden/>
    <w:unhideWhenUsed/>
    <w:rsid w:val="000A1E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0A1E20"/>
    <w:rPr>
      <w:rFonts w:ascii="Tahoma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A248-9088-4897-9BC1-F5874127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Жилищный кодекс Российской Федерации</vt:lpstr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Жилищный кодекс Российской Федерации</dc:title>
  <dc:creator>Кузины</dc:creator>
  <cp:lastModifiedBy>Андрей</cp:lastModifiedBy>
  <cp:revision>8</cp:revision>
  <cp:lastPrinted>2024-02-20T12:07:00Z</cp:lastPrinted>
  <dcterms:created xsi:type="dcterms:W3CDTF">2021-05-21T11:20:00Z</dcterms:created>
  <dcterms:modified xsi:type="dcterms:W3CDTF">2024-02-20T12:10:00Z</dcterms:modified>
</cp:coreProperties>
</file>